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5" w:rsidRDefault="00B506A5" w:rsidP="00E93262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</w:p>
    <w:p w:rsidR="00B506A5" w:rsidRDefault="00B506A5" w:rsidP="00E93262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1485265" cy="14408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A5" w:rsidRDefault="00B506A5" w:rsidP="00B506A5">
      <w:pPr>
        <w:spacing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13.10.2012 – BASIN AÇIKLAMASI</w:t>
      </w:r>
    </w:p>
    <w:p w:rsidR="00E93262" w:rsidRPr="00E93262" w:rsidRDefault="00E93262" w:rsidP="00E932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2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Taksim Projesi'nin tartışılmasını istiyoruz</w:t>
      </w:r>
    </w:p>
    <w:p w:rsidR="00E93262" w:rsidRPr="00E93262" w:rsidRDefault="00E93262" w:rsidP="00E9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Taksim'i otoyol kavşağına çevirecek ve insanlardan koparacak proje daha yeni ta</w:t>
      </w:r>
      <w:r>
        <w:rPr>
          <w:rFonts w:ascii="Arial" w:eastAsia="Times New Roman" w:hAnsi="Arial" w:cs="Arial"/>
          <w:sz w:val="24"/>
          <w:szCs w:val="24"/>
          <w:lang w:val="tr-TR" w:eastAsia="tr-TR"/>
        </w:rPr>
        <w:t>rtışılmaya başlandı. Bunu</w:t>
      </w: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r-TR" w:eastAsia="tr-TR"/>
        </w:rPr>
        <w:t xml:space="preserve">önemli </w:t>
      </w: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bir gelişme olarak görüyor ve Sayın Kadir Topbaş'ın projeyi, tarafsız uzmanların katılacağı bir danışma toplantısında gözden geçirmesini öneriyoruz.</w:t>
      </w:r>
    </w:p>
    <w:p w:rsidR="00E93262" w:rsidRPr="00E93262" w:rsidRDefault="00E93262" w:rsidP="00E9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sz w:val="24"/>
          <w:szCs w:val="24"/>
          <w:lang w:val="tr-TR" w:eastAsia="tr-TR"/>
        </w:rPr>
        <w:t xml:space="preserve">Bu önem ve </w:t>
      </w: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ölçekteki projelerin olgunlaşması</w:t>
      </w:r>
      <w:r>
        <w:rPr>
          <w:rFonts w:ascii="Arial" w:eastAsia="Times New Roman" w:hAnsi="Arial" w:cs="Arial"/>
          <w:sz w:val="24"/>
          <w:szCs w:val="24"/>
          <w:lang w:val="tr-TR" w:eastAsia="tr-TR"/>
        </w:rPr>
        <w:t xml:space="preserve"> için tartışılması ve uzman gö</w:t>
      </w: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rüşlerinin alınması kaçınılmazdır. </w:t>
      </w:r>
    </w:p>
    <w:p w:rsidR="00E93262" w:rsidRPr="00E93262" w:rsidRDefault="00E93262" w:rsidP="00E9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Uygun bulunursa, bu danışma kurulu toplantısını düzenlemeye, moderasyonunu üstelenmeye ve Sayın Topbaş'a yardımcı olmaya hazırız.</w:t>
      </w:r>
    </w:p>
    <w:p w:rsidR="00E93262" w:rsidRPr="00E93262" w:rsidRDefault="00E93262" w:rsidP="00E9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Projenin tartışılmaması ve gözden geçirilmemesi durumunda hem Sayın Topbaş</w:t>
      </w:r>
      <w:r>
        <w:rPr>
          <w:rFonts w:ascii="Arial" w:eastAsia="Times New Roman" w:hAnsi="Arial" w:cs="Arial"/>
          <w:sz w:val="24"/>
          <w:szCs w:val="24"/>
          <w:lang w:val="tr-TR" w:eastAsia="tr-TR"/>
        </w:rPr>
        <w:t>,</w:t>
      </w: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hem İstanbul ve İstanbullu kaybedecek.</w:t>
      </w:r>
    </w:p>
    <w:p w:rsidR="00B506A5" w:rsidRPr="00B506A5" w:rsidRDefault="00E93262" w:rsidP="00B506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r w:rsidRPr="00E93262">
        <w:rPr>
          <w:rFonts w:ascii="Arial" w:eastAsia="Times New Roman" w:hAnsi="Arial" w:cs="Arial"/>
          <w:sz w:val="24"/>
          <w:szCs w:val="24"/>
          <w:lang w:val="tr-TR" w:eastAsia="tr-TR"/>
        </w:rPr>
        <w:t>Amacımız projenin hatalardan arındırılarak "doğru" duruma getirilmesi ve geri dönüşü mümkün olmayan sorunlara meydan verilmemesi.</w:t>
      </w:r>
    </w:p>
    <w:p w:rsidR="00B506A5" w:rsidRPr="00B506A5" w:rsidRDefault="00B506A5" w:rsidP="00B506A5">
      <w:pPr>
        <w:rPr>
          <w:rFonts w:ascii="Times" w:hAnsi="Times"/>
          <w:b/>
          <w:sz w:val="28"/>
          <w:szCs w:val="28"/>
        </w:rPr>
      </w:pPr>
      <w:proofErr w:type="spellStart"/>
      <w:r w:rsidRPr="00955D16">
        <w:rPr>
          <w:rFonts w:ascii="Times" w:hAnsi="Times"/>
          <w:b/>
          <w:sz w:val="28"/>
          <w:szCs w:val="28"/>
        </w:rPr>
        <w:t>Çünkü</w:t>
      </w:r>
      <w:proofErr w:type="spellEnd"/>
      <w:r w:rsidRPr="00955D16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TAKSİM HEPİMİZİN</w:t>
      </w:r>
      <w:r w:rsidRPr="00955D16">
        <w:rPr>
          <w:rFonts w:ascii="Times" w:hAnsi="Times"/>
          <w:b/>
          <w:sz w:val="28"/>
          <w:szCs w:val="28"/>
        </w:rPr>
        <w:t xml:space="preserve">! </w:t>
      </w:r>
    </w:p>
    <w:p w:rsidR="00B506A5" w:rsidRPr="00B506A5" w:rsidRDefault="00E93262" w:rsidP="00B506A5">
      <w:pPr>
        <w:spacing w:before="100" w:beforeAutospacing="1" w:after="100" w:afterAutospacing="1" w:line="240" w:lineRule="auto"/>
        <w:rPr>
          <w:rFonts w:ascii="Times" w:hAnsi="Times"/>
          <w:b/>
          <w:sz w:val="28"/>
          <w:szCs w:val="28"/>
        </w:rPr>
      </w:pPr>
      <w:r w:rsidRPr="00E932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Taksim Platformu </w:t>
      </w:r>
    </w:p>
    <w:p w:rsidR="00B506A5" w:rsidRPr="008F423D" w:rsidRDefault="00B506A5" w:rsidP="00B506A5">
      <w:pPr>
        <w:rPr>
          <w:rFonts w:ascii="Times" w:hAnsi="Times"/>
          <w:b/>
          <w:color w:val="FF0000"/>
          <w:sz w:val="28"/>
          <w:szCs w:val="28"/>
        </w:rPr>
      </w:pPr>
      <w:proofErr w:type="gramStart"/>
      <w:r w:rsidRPr="008F423D">
        <w:rPr>
          <w:rFonts w:ascii="Times" w:hAnsi="Times"/>
          <w:b/>
          <w:sz w:val="28"/>
          <w:szCs w:val="28"/>
        </w:rPr>
        <w:t>info</w:t>
      </w:r>
      <w:proofErr w:type="gramEnd"/>
      <w:r w:rsidRPr="008F423D">
        <w:rPr>
          <w:rFonts w:ascii="Times" w:hAnsi="Times"/>
          <w:b/>
          <w:sz w:val="28"/>
          <w:szCs w:val="28"/>
        </w:rPr>
        <w:t>@ taksimplatformu.org</w:t>
      </w:r>
      <w:r>
        <w:rPr>
          <w:rFonts w:ascii="Times" w:hAnsi="Times"/>
          <w:b/>
          <w:sz w:val="28"/>
          <w:szCs w:val="28"/>
        </w:rPr>
        <w:t xml:space="preserve">             </w:t>
      </w:r>
      <w:r w:rsidRPr="008F423D">
        <w:rPr>
          <w:rFonts w:ascii="Times" w:hAnsi="Times"/>
          <w:b/>
          <w:sz w:val="28"/>
          <w:szCs w:val="28"/>
        </w:rPr>
        <w:t xml:space="preserve">             </w:t>
      </w:r>
      <w:r w:rsidRPr="008F423D">
        <w:rPr>
          <w:b/>
          <w:color w:val="FF0000"/>
          <w:sz w:val="32"/>
          <w:szCs w:val="28"/>
        </w:rPr>
        <w:t>www.taksimplatformu.org</w:t>
      </w:r>
    </w:p>
    <w:p w:rsidR="00636806" w:rsidRDefault="00636806"/>
    <w:sectPr w:rsidR="00636806" w:rsidSect="0063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93262"/>
    <w:rsid w:val="00305795"/>
    <w:rsid w:val="00636806"/>
    <w:rsid w:val="00B506A5"/>
    <w:rsid w:val="00E93262"/>
    <w:rsid w:val="00EC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0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A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2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140</Words>
  <Characters>802</Characters>
  <Application>Microsoft Office Word</Application>
  <DocSecurity>0</DocSecurity>
  <Lines>6</Lines>
  <Paragraphs>1</Paragraphs>
  <ScaleCrop>false</ScaleCrop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2012-10-13T11:33:00Z</dcterms:created>
  <dcterms:modified xsi:type="dcterms:W3CDTF">2012-11-30T17:29:00Z</dcterms:modified>
</cp:coreProperties>
</file>